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A" w:rsidRPr="00DE24AA" w:rsidRDefault="009121CA" w:rsidP="0091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121CA" w:rsidRPr="00DE24AA" w:rsidRDefault="009121CA" w:rsidP="0091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программы «Университет третьего возраста»</w:t>
      </w:r>
    </w:p>
    <w:p w:rsidR="00AA5D3C" w:rsidRPr="00DE24AA" w:rsidRDefault="00AA5D3C" w:rsidP="0091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7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51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2873"/>
        <w:gridCol w:w="2268"/>
        <w:gridCol w:w="7"/>
        <w:gridCol w:w="1687"/>
        <w:gridCol w:w="1991"/>
      </w:tblGrid>
      <w:tr w:rsidR="00AA5D3C" w:rsidRPr="00DE24AA" w:rsidTr="008A46D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информации, тема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ind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5D3C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DB3FC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121CA" w:rsidRDefault="00AA5D3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C073A2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C073A2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C073A2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121CA" w:rsidRDefault="00AA5D3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121CA" w:rsidRDefault="00AA5D3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121CA" w:rsidRDefault="00AA5D3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4E155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пора и здоровье пожилого человека</w:t>
            </w:r>
            <w:r w:rsidR="000C2EA4"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080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E21080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0B076B" w:rsidP="009121CA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</w:t>
            </w:r>
            <w:bookmarkStart w:id="0" w:name="_GoBack"/>
            <w:bookmarkEnd w:id="0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62122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9C393D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66443" w:rsidRDefault="00902E7F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7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E21080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B13BB5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Австралию</w:t>
            </w:r>
            <w:r w:rsidR="00DB6937" w:rsidRPr="009121CA">
              <w:rPr>
                <w:color w:val="000000"/>
                <w:sz w:val="24"/>
                <w:szCs w:val="24"/>
              </w:rPr>
              <w:t xml:space="preserve"> </w:t>
            </w:r>
            <w:r w:rsidR="00902E7F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6937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туризм</w:t>
            </w:r>
            <w:r w:rsidR="000B076B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E7F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B076B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902E7F"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2133C4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Геродиетика</w:t>
            </w:r>
            <w:proofErr w:type="spellEnd"/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BB5" w:rsidRPr="009121CA">
              <w:rPr>
                <w:sz w:val="24"/>
                <w:szCs w:val="24"/>
              </w:rPr>
              <w:t xml:space="preserve"> </w:t>
            </w:r>
            <w:r w:rsidR="00B13BB5" w:rsidRPr="009121CA">
              <w:rPr>
                <w:rFonts w:ascii="Times New Roman" w:hAnsi="Times New Roman" w:cs="Times New Roman"/>
                <w:sz w:val="24"/>
                <w:szCs w:val="24"/>
              </w:rPr>
              <w:t>Питание при авитаминозе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121CA" w:rsidRDefault="009C393D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66443" w:rsidRDefault="00902E7F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7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0B076B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437877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33C4" w:rsidRPr="009121CA">
              <w:rPr>
                <w:sz w:val="24"/>
                <w:szCs w:val="24"/>
              </w:rPr>
              <w:t xml:space="preserve"> </w:t>
            </w:r>
            <w:r w:rsidR="0062122E" w:rsidRPr="009121CA">
              <w:rPr>
                <w:sz w:val="24"/>
                <w:szCs w:val="24"/>
              </w:rPr>
              <w:t xml:space="preserve"> </w:t>
            </w:r>
            <w:r w:rsidR="0062122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Права пожилых людей. Право на медицинскую помощь </w:t>
            </w:r>
            <w:r w:rsidR="00902E7F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902E7F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902E7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B076B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знания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62122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0B076B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  <w:r w:rsidR="000B076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B076B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076B" w:rsidRPr="00266443" w:rsidRDefault="000B076B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«Большой театр» г. Москва</w:t>
            </w:r>
            <w:r w:rsidRPr="009121CA">
              <w:rPr>
                <w:sz w:val="24"/>
                <w:szCs w:val="24"/>
              </w:rPr>
              <w:t xml:space="preserve"> 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</w:t>
            </w:r>
            <w:r w:rsidR="00BB2FE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BB2FE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BB2FE9" w:rsidRPr="009121C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121CA" w:rsidRDefault="00BB1145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0B076B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76B" w:rsidRPr="00266443" w:rsidRDefault="000B076B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травме глаз 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BB2FE9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BB2FE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0B076B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  <w:r w:rsidR="000B076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B076B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76B" w:rsidRPr="00266443" w:rsidRDefault="000B076B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быстро оплатить </w:t>
            </w:r>
            <w:r w:rsidR="009121CA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из дома с помощью мобильного приложения Сбербанк и QR кода 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0B076B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0B076B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="000B076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«Здоровье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121CA" w:rsidRDefault="000B076B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А вы пробовали вырастить дома лимон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62122E" w:rsidP="009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5 причин заняться рукоделием</w:t>
            </w:r>
            <w:r w:rsidR="00BB2FE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BB27A7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  <w:r w:rsidR="001248B9"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F75880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Немного </w:t>
            </w:r>
            <w:r w:rsidR="008645FE" w:rsidRPr="009121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</w:t>
            </w:r>
            <w:r w:rsidRPr="009121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истории моды в СССР.  Часть 1.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«Мода и стиль»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B43D0F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="00B43D0F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B43D0F" w:rsidRPr="00DE24AA" w:rsidTr="009121C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3D0F" w:rsidRPr="00266443" w:rsidRDefault="00B43D0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121CA" w:rsidRDefault="002A389C" w:rsidP="0091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сэкономить время и деньги при оформлении паспорта </w:t>
            </w:r>
            <w:r w:rsidR="00BB77D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BB77D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ED47CC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2A389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 </w:t>
            </w:r>
            <w:proofErr w:type="gramStart"/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пожилых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2A389C" w:rsidP="009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Инструкция по подаче заявления на предоставление мер социальной поддержки отдельным категориям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BB77D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Ушибы, вывихи растяжения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Бесчанова</w:t>
            </w:r>
            <w:proofErr w:type="spellEnd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2A389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Правила безопасности во </w:t>
            </w:r>
            <w:r w:rsidRPr="00912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время рыбалки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«Основы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рыбной ловли»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573117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Чебыкина С.П.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борьбы с посттравматическим стрессовым расстройством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1248B9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="001248B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121C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8B9" w:rsidRPr="00266443" w:rsidRDefault="001248B9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Права пожилых людей. Способы поддержки пожилых людей 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248B9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121CA" w:rsidRDefault="001248B9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  <w:r w:rsidR="001E775E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75E" w:rsidRPr="00266443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bCs/>
                <w:color w:val="353434"/>
                <w:sz w:val="24"/>
                <w:szCs w:val="24"/>
                <w:lang w:eastAsia="ru-RU"/>
              </w:rPr>
              <w:t>Удобная оплата услуг и переводы</w:t>
            </w:r>
            <w:r w:rsidRPr="009121CA">
              <w:rPr>
                <w:rFonts w:ascii="Verdana" w:eastAsia="Times New Roman" w:hAnsi="Verdana" w:cs="Times New Roman"/>
                <w:b/>
                <w:bCs/>
                <w:color w:val="353434"/>
                <w:sz w:val="24"/>
                <w:szCs w:val="24"/>
                <w:lang w:eastAsia="ru-RU"/>
              </w:rPr>
              <w:t xml:space="preserve"> 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1E775E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75E" w:rsidRPr="00266443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здоровье </w:t>
            </w:r>
            <w:r w:rsidR="001E775E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9B490C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физическая активность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E775E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B490C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Бесчанова</w:t>
            </w:r>
            <w:proofErr w:type="spellEnd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B43D0F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="001E775E"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75E" w:rsidRPr="00B43D0F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601A6" w:rsidP="0091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и их эффективное использование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9601A6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="001E775E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75E" w:rsidRPr="00266443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</w:t>
            </w:r>
            <w:r w:rsidR="001A0592"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моды в СССР</w:t>
            </w:r>
            <w:r w:rsidR="000C2EA4"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Часть 2 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C2EA4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стиль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0C2EA4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1E775E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75E" w:rsidRPr="00266443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пожилых людей. Как улучшить жилищные условия пожилым </w:t>
            </w:r>
            <w:r w:rsidR="009121CA"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>людям,</w:t>
            </w: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нуждающимся в жилье</w:t>
            </w:r>
            <w:r w:rsidR="00B43D0F"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 «</w:t>
            </w:r>
            <w:r w:rsidR="009601A6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знания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1E775E" w:rsidRPr="00DE24AA" w:rsidTr="009121C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</w:t>
            </w:r>
            <w:r w:rsidR="001E775E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B43D0F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121C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75E" w:rsidRPr="00266443" w:rsidRDefault="001E775E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души 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1E775E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B43D0F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1E775E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121CA" w:rsidRDefault="00B43D0F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</w:t>
            </w:r>
            <w:proofErr w:type="gramStart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</w:tr>
      <w:tr w:rsidR="008A46D8" w:rsidRPr="00DE24AA" w:rsidTr="009121C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8A46D8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  <w:r w:rsidR="008A46D8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8A46D8" w:rsidRPr="00266443" w:rsidRDefault="008A46D8" w:rsidP="002111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C393D"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A46D8" w:rsidRPr="00DE24AA" w:rsidTr="009121CA">
        <w:tc>
          <w:tcPr>
            <w:tcW w:w="14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8" w:rsidRPr="00266443" w:rsidRDefault="008A46D8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вырастить дома имбирь </w:t>
            </w:r>
            <w:r w:rsidR="008A46D8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8A46D8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8A46D8" w:rsidRPr="00DE24AA" w:rsidTr="009121CA"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8A46D8" w:rsidRPr="00266443" w:rsidRDefault="007710A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8A46D8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8A46D8" w:rsidRPr="00266443" w:rsidRDefault="008A46D8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A46D8" w:rsidRPr="00DE24AA" w:rsidTr="009121CA">
        <w:tc>
          <w:tcPr>
            <w:tcW w:w="14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D8" w:rsidRPr="00266443" w:rsidRDefault="008A46D8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9601A6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Геродиетика</w:t>
            </w:r>
            <w:proofErr w:type="spellEnd"/>
            <w:r w:rsidRPr="009121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Питание при </w:t>
            </w:r>
            <w:proofErr w:type="spellStart"/>
            <w:r w:rsidRPr="009121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варикозе</w:t>
            </w:r>
            <w:proofErr w:type="spellEnd"/>
            <w:r w:rsidRPr="009121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46D8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r w:rsidR="009121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8A46D8" w:rsidRPr="009121C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8A46D8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121CA" w:rsidRDefault="009C393D" w:rsidP="0091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</w:tbl>
    <w:p w:rsidR="008A46D8" w:rsidRDefault="008A46D8"/>
    <w:p w:rsidR="00AA5D3C" w:rsidRPr="00AA5D3C" w:rsidRDefault="00AA5D3C">
      <w:pPr>
        <w:rPr>
          <w:rFonts w:ascii="Times New Roman" w:hAnsi="Times New Roman" w:cs="Times New Roman"/>
          <w:sz w:val="20"/>
          <w:szCs w:val="20"/>
        </w:rPr>
      </w:pPr>
      <w:r w:rsidRPr="00AA5D3C">
        <w:rPr>
          <w:rFonts w:ascii="Times New Roman" w:hAnsi="Times New Roman" w:cs="Times New Roman"/>
          <w:sz w:val="20"/>
          <w:szCs w:val="20"/>
        </w:rPr>
        <w:t>Информацию подготовила: Большакова Н.В., культорганизатор отделения социальной реабилитации и абилитации</w:t>
      </w:r>
    </w:p>
    <w:p w:rsidR="00AA5D3C" w:rsidRPr="00AA5D3C" w:rsidRDefault="00AA5D3C">
      <w:pPr>
        <w:rPr>
          <w:rFonts w:ascii="Times New Roman" w:hAnsi="Times New Roman" w:cs="Times New Roman"/>
          <w:sz w:val="20"/>
          <w:szCs w:val="20"/>
        </w:rPr>
      </w:pPr>
      <w:r w:rsidRPr="00AA5D3C">
        <w:rPr>
          <w:rFonts w:ascii="Times New Roman" w:hAnsi="Times New Roman" w:cs="Times New Roman"/>
          <w:sz w:val="20"/>
          <w:szCs w:val="20"/>
        </w:rPr>
        <w:t>Тел.: 3(4675)38842</w:t>
      </w:r>
    </w:p>
    <w:sectPr w:rsidR="00AA5D3C" w:rsidRPr="00A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A3"/>
    <w:multiLevelType w:val="hybridMultilevel"/>
    <w:tmpl w:val="1A7E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E50"/>
    <w:multiLevelType w:val="hybridMultilevel"/>
    <w:tmpl w:val="EFA6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1AE7"/>
    <w:rsid w:val="000B076B"/>
    <w:rsid w:val="000C2EA4"/>
    <w:rsid w:val="000E3299"/>
    <w:rsid w:val="000F7430"/>
    <w:rsid w:val="0012044E"/>
    <w:rsid w:val="001248B9"/>
    <w:rsid w:val="001322A7"/>
    <w:rsid w:val="0014572C"/>
    <w:rsid w:val="00190D15"/>
    <w:rsid w:val="001A0592"/>
    <w:rsid w:val="001D6605"/>
    <w:rsid w:val="001E775E"/>
    <w:rsid w:val="002133C4"/>
    <w:rsid w:val="00224821"/>
    <w:rsid w:val="00266443"/>
    <w:rsid w:val="00267E29"/>
    <w:rsid w:val="00270381"/>
    <w:rsid w:val="00271BDC"/>
    <w:rsid w:val="00294401"/>
    <w:rsid w:val="002A389C"/>
    <w:rsid w:val="002B1DFA"/>
    <w:rsid w:val="002B5D89"/>
    <w:rsid w:val="0031219E"/>
    <w:rsid w:val="00333FD0"/>
    <w:rsid w:val="003D7DE7"/>
    <w:rsid w:val="00416134"/>
    <w:rsid w:val="00437877"/>
    <w:rsid w:val="004575F6"/>
    <w:rsid w:val="0046269E"/>
    <w:rsid w:val="00484737"/>
    <w:rsid w:val="004E1559"/>
    <w:rsid w:val="00537FE3"/>
    <w:rsid w:val="00573117"/>
    <w:rsid w:val="005908F6"/>
    <w:rsid w:val="00600D61"/>
    <w:rsid w:val="006012F4"/>
    <w:rsid w:val="0062122E"/>
    <w:rsid w:val="006613B6"/>
    <w:rsid w:val="006D3091"/>
    <w:rsid w:val="007710AB"/>
    <w:rsid w:val="0079174A"/>
    <w:rsid w:val="007E456A"/>
    <w:rsid w:val="007E6E3F"/>
    <w:rsid w:val="007F6367"/>
    <w:rsid w:val="00821FE3"/>
    <w:rsid w:val="00845202"/>
    <w:rsid w:val="008632FA"/>
    <w:rsid w:val="008645FE"/>
    <w:rsid w:val="008918E8"/>
    <w:rsid w:val="008A46D8"/>
    <w:rsid w:val="008B63FC"/>
    <w:rsid w:val="008B6A69"/>
    <w:rsid w:val="00902E7F"/>
    <w:rsid w:val="009121CA"/>
    <w:rsid w:val="009601A6"/>
    <w:rsid w:val="0098635B"/>
    <w:rsid w:val="009B490C"/>
    <w:rsid w:val="009C393D"/>
    <w:rsid w:val="009C7B3D"/>
    <w:rsid w:val="00A23989"/>
    <w:rsid w:val="00A47A2A"/>
    <w:rsid w:val="00A77B68"/>
    <w:rsid w:val="00A86DAE"/>
    <w:rsid w:val="00AA0122"/>
    <w:rsid w:val="00AA5D3C"/>
    <w:rsid w:val="00AF23E8"/>
    <w:rsid w:val="00AF24E7"/>
    <w:rsid w:val="00B13BB5"/>
    <w:rsid w:val="00B23CA5"/>
    <w:rsid w:val="00B43D0F"/>
    <w:rsid w:val="00B52958"/>
    <w:rsid w:val="00B576C9"/>
    <w:rsid w:val="00B87A19"/>
    <w:rsid w:val="00B944B5"/>
    <w:rsid w:val="00BB1145"/>
    <w:rsid w:val="00BB27A7"/>
    <w:rsid w:val="00BB2FE9"/>
    <w:rsid w:val="00BB77D9"/>
    <w:rsid w:val="00BD5D32"/>
    <w:rsid w:val="00C073A2"/>
    <w:rsid w:val="00C42B6C"/>
    <w:rsid w:val="00C6366A"/>
    <w:rsid w:val="00C64984"/>
    <w:rsid w:val="00C94BDF"/>
    <w:rsid w:val="00CB6F09"/>
    <w:rsid w:val="00D11847"/>
    <w:rsid w:val="00D46829"/>
    <w:rsid w:val="00D61426"/>
    <w:rsid w:val="00DA313E"/>
    <w:rsid w:val="00DB3FCB"/>
    <w:rsid w:val="00DB6937"/>
    <w:rsid w:val="00DE426B"/>
    <w:rsid w:val="00DF6231"/>
    <w:rsid w:val="00E20A6D"/>
    <w:rsid w:val="00E21080"/>
    <w:rsid w:val="00E41540"/>
    <w:rsid w:val="00EB38B1"/>
    <w:rsid w:val="00ED47CC"/>
    <w:rsid w:val="00F4341D"/>
    <w:rsid w:val="00F75880"/>
    <w:rsid w:val="00F868A4"/>
    <w:rsid w:val="00F929BE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43</cp:revision>
  <dcterms:created xsi:type="dcterms:W3CDTF">2021-11-23T07:32:00Z</dcterms:created>
  <dcterms:modified xsi:type="dcterms:W3CDTF">2022-08-31T12:05:00Z</dcterms:modified>
</cp:coreProperties>
</file>